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76CE" w:rsidRPr="005A76CE" w:rsidRDefault="005A76CE" w:rsidP="005A76CE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spacing w:val="-1"/>
          <w:sz w:val="36"/>
          <w:szCs w:val="36"/>
          <w:lang w:eastAsia="zh-TW"/>
        </w:rPr>
      </w:pPr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2025</w:t>
      </w:r>
      <w:proofErr w:type="gramStart"/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僑光永續</w:t>
      </w:r>
      <w:proofErr w:type="gramEnd"/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校園創意競賽</w:t>
      </w:r>
    </w:p>
    <w:p w:rsidR="005A76CE" w:rsidRPr="005A76CE" w:rsidRDefault="005A76CE" w:rsidP="005A76CE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spacing w:val="-1"/>
          <w:sz w:val="36"/>
          <w:szCs w:val="36"/>
          <w:lang w:eastAsia="zh-TW"/>
        </w:rPr>
      </w:pPr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主題B-永續旅遊遊程規劃 企劃書</w:t>
      </w:r>
    </w:p>
    <w:p w:rsidR="005A76CE" w:rsidRPr="0046159B" w:rsidRDefault="0046159B" w:rsidP="0046159B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本競賽主題為</w:t>
      </w:r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r w:rsidRPr="008A1AD2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永續旅遊遊程規劃</w:t>
      </w:r>
      <w:r w:rsidR="005A3EFC"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r w:rsidR="008A1AD2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，</w:t>
      </w: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各細節務必融入永續精神！</w:t>
      </w:r>
    </w:p>
    <w:p w:rsidR="0046159B" w:rsidRPr="0046159B" w:rsidRDefault="0046159B" w:rsidP="005A76CE">
      <w:pPr>
        <w:pStyle w:val="ab"/>
        <w:spacing w:beforeLines="50" w:before="120"/>
        <w:rPr>
          <w:rFonts w:ascii="標楷體" w:eastAsia="標楷體" w:hAnsi="標楷體"/>
          <w:b/>
          <w:bCs/>
          <w:spacing w:val="-1"/>
          <w:u w:val="single"/>
          <w:lang w:eastAsia="zh-TW"/>
        </w:rPr>
      </w:pPr>
      <w:r w:rsidRPr="0046159B">
        <w:rPr>
          <w:rFonts w:ascii="標楷體" w:eastAsia="標楷體" w:hAnsi="標楷體" w:hint="eastAsia"/>
          <w:b/>
          <w:bCs/>
          <w:spacing w:val="-1"/>
          <w:u w:val="single"/>
          <w:lang w:eastAsia="zh-TW"/>
        </w:rPr>
        <w:t>[以下為AI生成之建議內容，僅供參考]</w:t>
      </w:r>
    </w:p>
    <w:p w:rsidR="005A76CE" w:rsidRPr="005A76CE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spacing w:val="-1"/>
          <w:lang w:eastAsia="zh-TW"/>
        </w:rPr>
      </w:pPr>
      <w:r w:rsidRPr="005A76CE">
        <w:rPr>
          <w:rFonts w:ascii="標楷體" w:eastAsia="標楷體" w:hAnsi="標楷體" w:hint="eastAsia"/>
          <w:b/>
          <w:bCs/>
          <w:spacing w:val="-1"/>
          <w:lang w:eastAsia="zh-TW"/>
        </w:rPr>
        <w:t>注意事項：</w:t>
      </w:r>
    </w:p>
    <w:p w:rsidR="005A76CE" w:rsidRPr="008A1AD2" w:rsidRDefault="005A76CE" w:rsidP="005D113D">
      <w:pPr>
        <w:pStyle w:val="ab"/>
        <w:spacing w:beforeLines="50" w:before="120"/>
        <w:jc w:val="both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遊程規劃企劃書應包含遊程主題、目標客群、詳細的路線與活動規劃、景點特色與介紹（包含圖文）、交通與住宿安排、成本預估與費用分析、風險評估與應對措施，以及可能的保險規劃等要素，並需有</w:t>
      </w:r>
      <w:proofErr w:type="gramStart"/>
      <w:r w:rsidRPr="0089163E">
        <w:rPr>
          <w:rFonts w:ascii="標楷體" w:eastAsia="標楷體" w:hAnsi="標楷體" w:hint="eastAsia"/>
          <w:spacing w:val="-1"/>
          <w:lang w:eastAsia="zh-TW"/>
        </w:rPr>
        <w:t>清楚的</w:t>
      </w:r>
      <w:proofErr w:type="gramEnd"/>
      <w:r w:rsidRPr="0089163E">
        <w:rPr>
          <w:rFonts w:ascii="標楷體" w:eastAsia="標楷體" w:hAnsi="標楷體" w:hint="eastAsia"/>
          <w:spacing w:val="-1"/>
          <w:lang w:eastAsia="zh-TW"/>
        </w:rPr>
        <w:t>封面、目錄</w:t>
      </w:r>
      <w:r w:rsidRPr="008A1AD2">
        <w:rPr>
          <w:rFonts w:ascii="標楷體" w:eastAsia="標楷體" w:hAnsi="標楷體" w:hint="eastAsia"/>
          <w:spacing w:val="-1"/>
          <w:lang w:eastAsia="zh-TW"/>
        </w:rPr>
        <w:t>及</w:t>
      </w:r>
      <w:r w:rsidR="008A1AD2" w:rsidRPr="008A1AD2">
        <w:rPr>
          <w:rFonts w:ascii="標楷體" w:eastAsia="標楷體" w:hAnsi="標楷體" w:hint="eastAsia"/>
          <w:spacing w:val="-1"/>
          <w:lang w:eastAsia="zh-TW"/>
        </w:rPr>
        <w:t>工作</w:t>
      </w:r>
      <w:r w:rsidRPr="008A1AD2">
        <w:rPr>
          <w:rFonts w:ascii="標楷體" w:eastAsia="標楷體" w:hAnsi="標楷體" w:hint="eastAsia"/>
          <w:spacing w:val="-1"/>
          <w:lang w:eastAsia="zh-TW"/>
        </w:rPr>
        <w:t xml:space="preserve">執行進度表。 </w:t>
      </w:r>
    </w:p>
    <w:p w:rsidR="005A76CE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spacing w:val="-1"/>
          <w:lang w:eastAsia="zh-TW"/>
        </w:rPr>
      </w:pPr>
    </w:p>
    <w:p w:rsidR="005A76CE" w:rsidRPr="005A76CE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spacing w:val="-1"/>
          <w:lang w:eastAsia="zh-TW"/>
        </w:rPr>
      </w:pPr>
      <w:r w:rsidRPr="005A76CE">
        <w:rPr>
          <w:rFonts w:ascii="標楷體" w:eastAsia="標楷體" w:hAnsi="標楷體" w:hint="eastAsia"/>
          <w:b/>
          <w:bCs/>
          <w:spacing w:val="-1"/>
          <w:lang w:eastAsia="zh-TW"/>
        </w:rPr>
        <w:t>重點內容包括(但不限)</w:t>
      </w:r>
      <w:r w:rsidR="0046159B">
        <w:rPr>
          <w:rFonts w:ascii="標楷體" w:eastAsia="標楷體" w:hAnsi="標楷體" w:hint="eastAsia"/>
          <w:b/>
          <w:bCs/>
          <w:spacing w:val="-1"/>
          <w:lang w:eastAsia="zh-TW"/>
        </w:rPr>
        <w:t>：</w:t>
      </w:r>
    </w:p>
    <w:p w:rsidR="005A76CE" w:rsidRPr="0089163E" w:rsidRDefault="005A76CE" w:rsidP="005D113D">
      <w:pPr>
        <w:pStyle w:val="ab"/>
        <w:numPr>
          <w:ilvl w:val="0"/>
          <w:numId w:val="1"/>
        </w:numPr>
        <w:spacing w:beforeLines="50" w:before="120"/>
        <w:jc w:val="both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封面與目錄：清楚標示企劃書名稱、團隊名稱、聯絡資訊，並附上完整的目錄方便查閱。 </w:t>
      </w:r>
    </w:p>
    <w:p w:rsidR="005A76CE" w:rsidRPr="0089163E" w:rsidRDefault="005A76CE" w:rsidP="005D113D">
      <w:pPr>
        <w:pStyle w:val="ab"/>
        <w:numPr>
          <w:ilvl w:val="0"/>
          <w:numId w:val="1"/>
        </w:numPr>
        <w:spacing w:beforeLines="50" w:before="120"/>
        <w:jc w:val="both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企劃緣起與目標：說明發想此遊程的動機、遊程的宗旨與期望達成的目標。 </w:t>
      </w:r>
    </w:p>
    <w:p w:rsidR="005A76CE" w:rsidRPr="0089163E" w:rsidRDefault="005A76CE" w:rsidP="005D113D">
      <w:pPr>
        <w:pStyle w:val="ab"/>
        <w:numPr>
          <w:ilvl w:val="0"/>
          <w:numId w:val="1"/>
        </w:numPr>
        <w:spacing w:beforeLines="50" w:before="120"/>
        <w:jc w:val="both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遊程主題：可結合美食、鐵道、溫泉、自然生態、文化、健康養生等多元主題，並為其設定一個吸引人的口號。</w:t>
      </w:r>
    </w:p>
    <w:p w:rsidR="005A76CE" w:rsidRPr="0089163E" w:rsidRDefault="005A76CE" w:rsidP="005D113D">
      <w:pPr>
        <w:pStyle w:val="ab"/>
        <w:numPr>
          <w:ilvl w:val="0"/>
          <w:numId w:val="1"/>
        </w:numPr>
        <w:spacing w:beforeLines="50" w:before="120"/>
        <w:jc w:val="both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目標客源市場：明確指出鎖定的客群，例如學生畢業旅行、親子家庭、退休人士等，並說明為何該族群適合此遊程。 </w:t>
      </w:r>
    </w:p>
    <w:p w:rsidR="005A76CE" w:rsidRPr="0089163E" w:rsidRDefault="005A76CE" w:rsidP="005D113D">
      <w:pPr>
        <w:pStyle w:val="ab"/>
        <w:numPr>
          <w:ilvl w:val="0"/>
          <w:numId w:val="1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遊程規劃：</w:t>
      </w:r>
    </w:p>
    <w:p w:rsidR="005A76CE" w:rsidRPr="0089163E" w:rsidRDefault="005A76CE" w:rsidP="005A76CE">
      <w:pPr>
        <w:pStyle w:val="ab"/>
        <w:spacing w:beforeLines="50" w:before="120"/>
        <w:ind w:left="567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行程路線圖：提供詳細的路線規劃圖。</w:t>
      </w:r>
    </w:p>
    <w:p w:rsidR="005A76CE" w:rsidRPr="0089163E" w:rsidRDefault="005A76CE" w:rsidP="005A76CE">
      <w:pPr>
        <w:pStyle w:val="ab"/>
        <w:spacing w:beforeLines="50" w:before="120"/>
        <w:ind w:left="567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景點介紹：針對各景點提供簡要的介紹、特色說明，並附上相關圖片。</w:t>
      </w:r>
    </w:p>
    <w:p w:rsidR="005A76CE" w:rsidRPr="0089163E" w:rsidRDefault="005A76CE" w:rsidP="005A76CE">
      <w:pPr>
        <w:pStyle w:val="ab"/>
        <w:spacing w:beforeLines="50" w:before="120"/>
        <w:ind w:left="567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活動內容：規劃具體可行的動靜態活動，以滿足目標客群的需求。</w:t>
      </w:r>
    </w:p>
    <w:p w:rsidR="005A76CE" w:rsidRPr="0089163E" w:rsidRDefault="005A76CE" w:rsidP="005A76CE">
      <w:pPr>
        <w:pStyle w:val="ab"/>
        <w:spacing w:beforeLines="50" w:before="120"/>
        <w:ind w:left="567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交通與食宿：說明行程中的交通方式（包含路線與費用）和食宿安排。 </w:t>
      </w:r>
    </w:p>
    <w:p w:rsidR="005A76CE" w:rsidRPr="0089163E" w:rsidRDefault="005A76CE" w:rsidP="005D113D">
      <w:pPr>
        <w:pStyle w:val="ab"/>
        <w:numPr>
          <w:ilvl w:val="0"/>
          <w:numId w:val="2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特色與亮點：強調行程獨特之處，例如結合在地文化體驗、專業解說服務等。 </w:t>
      </w:r>
    </w:p>
    <w:p w:rsidR="005A76CE" w:rsidRPr="0089163E" w:rsidRDefault="005A76CE" w:rsidP="005D113D">
      <w:pPr>
        <w:pStyle w:val="ab"/>
        <w:numPr>
          <w:ilvl w:val="0"/>
          <w:numId w:val="2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成本分析與預算：詳細列出各項開銷，包含門票、交通、住宿、餐飲、保險等費用，並進行成本估價與分析。 </w:t>
      </w:r>
    </w:p>
    <w:p w:rsidR="005A76CE" w:rsidRPr="0089163E" w:rsidRDefault="005A76CE" w:rsidP="005D113D">
      <w:pPr>
        <w:pStyle w:val="ab"/>
        <w:numPr>
          <w:ilvl w:val="0"/>
          <w:numId w:val="2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風險評估與安全措施：預想行程中可能發生的風險，並提出具體的應對策略與旅遊安全措施。 </w:t>
      </w:r>
    </w:p>
    <w:p w:rsidR="005A76CE" w:rsidRPr="0089163E" w:rsidRDefault="005A76CE" w:rsidP="005D113D">
      <w:pPr>
        <w:pStyle w:val="ab"/>
        <w:numPr>
          <w:ilvl w:val="0"/>
          <w:numId w:val="2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 xml:space="preserve">保險規劃：考量遊程中的保險需求，並說明相關的投保細節。 </w:t>
      </w:r>
    </w:p>
    <w:p w:rsidR="005A76CE" w:rsidRPr="0089163E" w:rsidRDefault="005A76CE" w:rsidP="005D113D">
      <w:pPr>
        <w:pStyle w:val="ab"/>
        <w:numPr>
          <w:ilvl w:val="0"/>
          <w:numId w:val="2"/>
        </w:numPr>
        <w:spacing w:beforeLines="50" w:before="120"/>
        <w:rPr>
          <w:rFonts w:ascii="標楷體" w:eastAsia="標楷體" w:hAnsi="標楷體"/>
          <w:spacing w:val="-1"/>
          <w:lang w:eastAsia="zh-TW"/>
        </w:rPr>
      </w:pPr>
      <w:r w:rsidRPr="0089163E">
        <w:rPr>
          <w:rFonts w:ascii="標楷體" w:eastAsia="標楷體" w:hAnsi="標楷體" w:hint="eastAsia"/>
          <w:spacing w:val="-1"/>
          <w:lang w:eastAsia="zh-TW"/>
        </w:rPr>
        <w:t>執行進度與效益評估：製作執行進度表，列出籌備、執行、後續評估與結案的時程規劃，並預期此企劃可能帶來的效益。</w:t>
      </w:r>
    </w:p>
    <w:p w:rsidR="0089163E" w:rsidRPr="005D113D" w:rsidRDefault="0089163E" w:rsidP="005D113D">
      <w:pPr>
        <w:pStyle w:val="ad"/>
        <w:numPr>
          <w:ilvl w:val="0"/>
          <w:numId w:val="2"/>
        </w:numPr>
        <w:spacing w:beforeLines="50" w:before="120"/>
        <w:ind w:leftChars="0"/>
        <w:rPr>
          <w:rFonts w:ascii="標楷體" w:eastAsia="標楷體" w:hAnsi="標楷體"/>
        </w:rPr>
      </w:pPr>
      <w:r w:rsidRPr="005D113D">
        <w:rPr>
          <w:rFonts w:ascii="標楷體" w:eastAsia="標楷體" w:hAnsi="標楷體" w:hint="eastAsia"/>
        </w:rPr>
        <w:t>資料來源</w:t>
      </w:r>
    </w:p>
    <w:p w:rsidR="005A76CE" w:rsidRPr="0046159B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 w:rsidRPr="0046159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為維持整體競賽公平性，任何參賽作品包含企劃書封面、內文圖片及PPT 簡報皆不得出現系科名稱、參賽者姓名與指導老師姓名，違者每一次將各扣總成績五分。</w:t>
      </w:r>
    </w:p>
    <w:p w:rsidR="005A76CE" w:rsidRPr="005A76CE" w:rsidRDefault="005A76CE">
      <w:pPr>
        <w:jc w:val="center"/>
        <w:rPr>
          <w:rFonts w:ascii="標楷體" w:eastAsia="標楷體" w:hAnsi="標楷體"/>
        </w:rPr>
      </w:pPr>
    </w:p>
    <w:p w:rsidR="002C5B46" w:rsidRPr="00924841" w:rsidRDefault="00000000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0"/>
          <w:id w:val="-1553081073"/>
        </w:sdtPr>
        <w:sdtContent>
          <w:r w:rsidR="003D45FF">
            <w:rPr>
              <w:rFonts w:ascii="標楷體" w:eastAsia="標楷體" w:hAnsi="標楷體" w:cs="Arial Unicode MS"/>
              <w:b/>
              <w:sz w:val="36"/>
              <w:szCs w:val="36"/>
            </w:rPr>
            <w:t>202</w:t>
          </w:r>
          <w:r w:rsidR="003D45FF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5</w:t>
          </w:r>
          <w:proofErr w:type="gramStart"/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僑光永續</w:t>
          </w:r>
          <w:proofErr w:type="gramEnd"/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校園創意競賽</w:t>
          </w:r>
        </w:sdtContent>
      </w:sdt>
    </w:p>
    <w:bookmarkStart w:id="0" w:name="_heading=h.ypm3e6t3fur4" w:colFirst="0" w:colLast="0"/>
    <w:bookmarkEnd w:id="0"/>
    <w:p w:rsidR="002C5B46" w:rsidRDefault="00000000">
      <w:pPr>
        <w:jc w:val="center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"/>
          <w:id w:val="-233782046"/>
        </w:sdtPr>
        <w:sdtContent>
          <w:r w:rsidR="00C65492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主題</w:t>
          </w:r>
          <w:r w:rsidR="00993DEC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B-</w:t>
          </w:r>
          <w:r w:rsidR="00993DEC" w:rsidRPr="00993DEC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永續旅遊遊程規劃</w:t>
          </w:r>
          <w:r w:rsidR="00993DEC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 xml:space="preserve"> 企劃</w:t>
          </w:r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書</w:t>
          </w:r>
        </w:sdtContent>
      </w:sdt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945"/>
      </w:tblGrid>
      <w:tr w:rsidR="0007529A" w:rsidRPr="00924841" w:rsidTr="00187EA4">
        <w:trPr>
          <w:trHeight w:val="754"/>
        </w:trPr>
        <w:tc>
          <w:tcPr>
            <w:tcW w:w="9634" w:type="dxa"/>
            <w:gridSpan w:val="2"/>
            <w:vAlign w:val="center"/>
          </w:tcPr>
          <w:p w:rsidR="0007529A" w:rsidRPr="00924841" w:rsidRDefault="0007529A" w:rsidP="00187E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2F18">
              <w:rPr>
                <w:rFonts w:ascii="標楷體" w:eastAsia="標楷體" w:hAnsi="標楷體"/>
                <w:sz w:val="32"/>
                <w:szCs w:val="32"/>
                <w:highlight w:val="lightGray"/>
              </w:rPr>
              <w:t>提案計畫內容</w:t>
            </w:r>
            <w:r w:rsidRPr="00532F18"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(標題)</w:t>
            </w:r>
          </w:p>
        </w:tc>
      </w:tr>
      <w:tr w:rsidR="0007529A" w:rsidRPr="00924841" w:rsidTr="00187EA4">
        <w:trPr>
          <w:trHeight w:val="405"/>
        </w:trPr>
        <w:tc>
          <w:tcPr>
            <w:tcW w:w="2689" w:type="dxa"/>
          </w:tcPr>
          <w:p w:rsidR="0007529A" w:rsidRPr="00924841" w:rsidRDefault="0007529A" w:rsidP="00187EA4">
            <w:pPr>
              <w:rPr>
                <w:rFonts w:ascii="標楷體" w:eastAsia="標楷體" w:hAnsi="標楷體"/>
              </w:rPr>
            </w:pPr>
            <w:r w:rsidRPr="00924841">
              <w:rPr>
                <w:rFonts w:ascii="標楷體" w:eastAsia="標楷體" w:hAnsi="標楷體"/>
              </w:rPr>
              <w:t>提案主</w:t>
            </w:r>
            <w:r w:rsidRPr="00F5672E">
              <w:rPr>
                <w:rFonts w:ascii="標楷體" w:eastAsia="標楷體" w:hAnsi="標楷體"/>
              </w:rPr>
              <w:t>題(</w:t>
            </w:r>
            <w:r>
              <w:rPr>
                <w:rFonts w:ascii="標楷體" w:eastAsia="標楷體" w:hAnsi="標楷體" w:hint="eastAsia"/>
              </w:rPr>
              <w:t>需</w:t>
            </w:r>
            <w:r w:rsidRPr="00F5672E">
              <w:rPr>
                <w:rFonts w:ascii="標楷體" w:eastAsia="標楷體" w:hAnsi="標楷體" w:hint="eastAsia"/>
              </w:rPr>
              <w:t>對應1</w:t>
            </w:r>
            <w:r w:rsidRPr="00F5672E">
              <w:rPr>
                <w:rFonts w:ascii="標楷體" w:eastAsia="標楷體" w:hAnsi="標楷體"/>
              </w:rPr>
              <w:t>7</w:t>
            </w:r>
            <w:r w:rsidRPr="00F5672E">
              <w:rPr>
                <w:rFonts w:ascii="標楷體" w:eastAsia="標楷體" w:hAnsi="標楷體" w:hint="eastAsia"/>
              </w:rPr>
              <w:t>項SDG</w:t>
            </w:r>
            <w:r w:rsidRPr="00F5672E">
              <w:rPr>
                <w:rFonts w:ascii="標楷體" w:eastAsia="標楷體" w:hAnsi="標楷體"/>
              </w:rPr>
              <w:t>s</w:t>
            </w:r>
            <w:r w:rsidRPr="00F5672E">
              <w:rPr>
                <w:rFonts w:ascii="標楷體" w:eastAsia="標楷體" w:hAnsi="標楷體" w:hint="eastAsia"/>
              </w:rPr>
              <w:t>指標中</w:t>
            </w:r>
            <w:r>
              <w:rPr>
                <w:rFonts w:ascii="標楷體" w:eastAsia="標楷體" w:hAnsi="標楷體" w:hint="eastAsia"/>
              </w:rPr>
              <w:t>至少1</w:t>
            </w:r>
            <w:r w:rsidRPr="00F5672E">
              <w:rPr>
                <w:rFonts w:ascii="標楷體" w:eastAsia="標楷體" w:hAnsi="標楷體" w:hint="eastAsia"/>
              </w:rPr>
              <w:t>項</w:t>
            </w:r>
            <w:r w:rsidRPr="00F5672E">
              <w:rPr>
                <w:rFonts w:ascii="標楷體" w:eastAsia="標楷體" w:hAnsi="標楷體"/>
              </w:rPr>
              <w:t>)</w:t>
            </w:r>
          </w:p>
        </w:tc>
        <w:tc>
          <w:tcPr>
            <w:tcW w:w="6945" w:type="dxa"/>
            <w:vAlign w:val="center"/>
          </w:tcPr>
          <w:p w:rsidR="0007529A" w:rsidRPr="0042146C" w:rsidRDefault="0007529A" w:rsidP="00187EA4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07529A" w:rsidRDefault="0007529A">
      <w:pPr>
        <w:jc w:val="center"/>
        <w:rPr>
          <w:rFonts w:ascii="標楷體" w:eastAsia="標楷體" w:hAnsi="標楷體"/>
        </w:rPr>
      </w:pPr>
    </w:p>
    <w:p w:rsidR="002C5B46" w:rsidRDefault="0046159B" w:rsidP="0046159B">
      <w:pPr>
        <w:jc w:val="center"/>
        <w:rPr>
          <w:rFonts w:ascii="標楷體" w:eastAsia="標楷體" w:hAnsi="標楷體" w:cs="Arial Unicode MS"/>
          <w:b/>
          <w:sz w:val="36"/>
          <w:szCs w:val="36"/>
        </w:rPr>
      </w:pPr>
      <w:bookmarkStart w:id="1" w:name="_heading=h.gjdgxs" w:colFirst="0" w:colLast="0"/>
      <w:bookmarkEnd w:id="1"/>
      <w:r>
        <w:rPr>
          <w:rFonts w:ascii="標楷體" w:eastAsia="標楷體" w:hAnsi="標楷體" w:cs="Arial Unicode MS" w:hint="eastAsia"/>
          <w:b/>
          <w:sz w:val="36"/>
          <w:szCs w:val="36"/>
        </w:rPr>
        <w:t>企劃</w:t>
      </w:r>
      <w:r w:rsidRPr="00924841">
        <w:rPr>
          <w:rFonts w:ascii="標楷體" w:eastAsia="標楷體" w:hAnsi="標楷體" w:cs="Arial Unicode MS"/>
          <w:b/>
          <w:sz w:val="36"/>
          <w:szCs w:val="36"/>
        </w:rPr>
        <w:t>書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內容(限15頁，不含封面目錄)</w:t>
      </w:r>
    </w:p>
    <w:p w:rsidR="0046159B" w:rsidRPr="0046159B" w:rsidRDefault="0046159B" w:rsidP="0046159B">
      <w:pPr>
        <w:jc w:val="center"/>
        <w:rPr>
          <w:rFonts w:ascii="標楷體" w:eastAsia="標楷體" w:hAnsi="標楷體"/>
        </w:rPr>
      </w:pPr>
    </w:p>
    <w:p w:rsidR="0046159B" w:rsidRPr="0046159B" w:rsidRDefault="0046159B">
      <w:pPr>
        <w:rPr>
          <w:rFonts w:ascii="標楷體" w:eastAsia="標楷體" w:hAnsi="標楷體"/>
          <w:vanish/>
        </w:rPr>
      </w:pPr>
    </w:p>
    <w:sectPr w:rsidR="0046159B" w:rsidRPr="0046159B" w:rsidSect="0042146C">
      <w:pgSz w:w="11906" w:h="16838"/>
      <w:pgMar w:top="1134" w:right="1134" w:bottom="1134" w:left="113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5ECF" w:rsidRDefault="00B65ECF" w:rsidP="00924841">
      <w:r>
        <w:separator/>
      </w:r>
    </w:p>
  </w:endnote>
  <w:endnote w:type="continuationSeparator" w:id="0">
    <w:p w:rsidR="00B65ECF" w:rsidRDefault="00B65ECF" w:rsidP="009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5ECF" w:rsidRDefault="00B65ECF" w:rsidP="00924841">
      <w:r>
        <w:separator/>
      </w:r>
    </w:p>
  </w:footnote>
  <w:footnote w:type="continuationSeparator" w:id="0">
    <w:p w:rsidR="00B65ECF" w:rsidRDefault="00B65ECF" w:rsidP="0092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52BA"/>
    <w:multiLevelType w:val="hybridMultilevel"/>
    <w:tmpl w:val="FD4ABB1E"/>
    <w:lvl w:ilvl="0" w:tplc="0DE4455E">
      <w:start w:val="1"/>
      <w:numFmt w:val="bullet"/>
      <w:lvlText w:val=""/>
      <w:lvlJc w:val="left"/>
      <w:pPr>
        <w:ind w:left="5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7" w:hanging="480"/>
      </w:pPr>
      <w:rPr>
        <w:rFonts w:ascii="Wingdings" w:hAnsi="Wingdings" w:hint="default"/>
      </w:rPr>
    </w:lvl>
  </w:abstractNum>
  <w:abstractNum w:abstractNumId="1" w15:restartNumberingAfterBreak="0">
    <w:nsid w:val="7698700A"/>
    <w:multiLevelType w:val="hybridMultilevel"/>
    <w:tmpl w:val="22965410"/>
    <w:lvl w:ilvl="0" w:tplc="0DE4455E">
      <w:start w:val="1"/>
      <w:numFmt w:val="bullet"/>
      <w:lvlText w:val=""/>
      <w:lvlJc w:val="left"/>
      <w:pPr>
        <w:ind w:left="5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7" w:hanging="480"/>
      </w:pPr>
      <w:rPr>
        <w:rFonts w:ascii="Wingdings" w:hAnsi="Wingdings" w:hint="default"/>
      </w:rPr>
    </w:lvl>
  </w:abstractNum>
  <w:num w:numId="1" w16cid:durableId="192231428">
    <w:abstractNumId w:val="1"/>
  </w:num>
  <w:num w:numId="2" w16cid:durableId="2065788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46"/>
    <w:rsid w:val="0007529A"/>
    <w:rsid w:val="000E6128"/>
    <w:rsid w:val="001017FC"/>
    <w:rsid w:val="00227B86"/>
    <w:rsid w:val="002C5B46"/>
    <w:rsid w:val="0033337B"/>
    <w:rsid w:val="003D45FF"/>
    <w:rsid w:val="0042146C"/>
    <w:rsid w:val="0046159B"/>
    <w:rsid w:val="0046610F"/>
    <w:rsid w:val="00531015"/>
    <w:rsid w:val="00531F2A"/>
    <w:rsid w:val="00532F18"/>
    <w:rsid w:val="005A3EFC"/>
    <w:rsid w:val="005A76CE"/>
    <w:rsid w:val="005D113D"/>
    <w:rsid w:val="007030C6"/>
    <w:rsid w:val="00773D12"/>
    <w:rsid w:val="007E2FAB"/>
    <w:rsid w:val="00857709"/>
    <w:rsid w:val="0089163E"/>
    <w:rsid w:val="008A1AD2"/>
    <w:rsid w:val="008C66F7"/>
    <w:rsid w:val="00924841"/>
    <w:rsid w:val="00993DEC"/>
    <w:rsid w:val="00AE79CB"/>
    <w:rsid w:val="00B31B7B"/>
    <w:rsid w:val="00B65ECF"/>
    <w:rsid w:val="00BA257D"/>
    <w:rsid w:val="00C256EA"/>
    <w:rsid w:val="00C65492"/>
    <w:rsid w:val="00C84613"/>
    <w:rsid w:val="00D76929"/>
    <w:rsid w:val="00DE13FF"/>
    <w:rsid w:val="00E0284F"/>
    <w:rsid w:val="00E10C83"/>
    <w:rsid w:val="00F5672E"/>
    <w:rsid w:val="00FD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60432C"/>
  <w15:docId w15:val="{7AEBB2C3-B2FF-424F-B0CB-3AA6E6C6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787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47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8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841"/>
    <w:rPr>
      <w:sz w:val="20"/>
      <w:szCs w:val="20"/>
    </w:rPr>
  </w:style>
  <w:style w:type="paragraph" w:styleId="ab">
    <w:name w:val="Body Text"/>
    <w:basedOn w:val="a"/>
    <w:link w:val="ac"/>
    <w:uiPriority w:val="1"/>
    <w:qFormat/>
    <w:rsid w:val="005A76CE"/>
    <w:pPr>
      <w:ind w:left="117"/>
    </w:pPr>
    <w:rPr>
      <w:rFonts w:ascii="微軟正黑體" w:eastAsia="微軟正黑體" w:hAnsi="微軟正黑體" w:cstheme="minorBidi"/>
      <w:lang w:eastAsia="en-US"/>
    </w:rPr>
  </w:style>
  <w:style w:type="character" w:customStyle="1" w:styleId="ac">
    <w:name w:val="本文 字元"/>
    <w:basedOn w:val="a0"/>
    <w:link w:val="ab"/>
    <w:uiPriority w:val="1"/>
    <w:rsid w:val="005A76CE"/>
    <w:rPr>
      <w:rFonts w:ascii="微軟正黑體" w:eastAsia="微軟正黑體" w:hAnsi="微軟正黑體" w:cstheme="minorBidi"/>
      <w:lang w:eastAsia="en-US"/>
    </w:rPr>
  </w:style>
  <w:style w:type="paragraph" w:styleId="ad">
    <w:name w:val="List Paragraph"/>
    <w:basedOn w:val="a"/>
    <w:uiPriority w:val="34"/>
    <w:qFormat/>
    <w:rsid w:val="005D11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yZNImkAQE478OInyQz51+vOog==">CgMxLjAaJAoBMBIfCh0IB0IZCgVBcmlhbBIQQXJpYWwgVW5pY29kZSBNUxokCgExEh8KHQgHQhkKBUFyaWFsEhBBcmlhbCBVbmljb2RlIE1TMghoLmdqZGd4czIOaC55cG0zZTZ0M2Z1cjQyCGguZ2pkZ3hzOAByITE4MEJKV0JkdWFWZWt2YmRuT18zbEtzRDctMVR4aEQ2Zw==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老 王</cp:lastModifiedBy>
  <cp:revision>2</cp:revision>
  <dcterms:created xsi:type="dcterms:W3CDTF">2025-10-07T06:40:00Z</dcterms:created>
  <dcterms:modified xsi:type="dcterms:W3CDTF">2025-10-07T06:40:00Z</dcterms:modified>
</cp:coreProperties>
</file>